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AD" w:rsidRP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  <w:r w:rsidRPr="00847E8E">
        <w:rPr>
          <w:rFonts w:ascii="Times New Roman" w:hAnsi="Times New Roman" w:cs="Times New Roman"/>
          <w:b/>
        </w:rPr>
        <w:t>НЕКОММЕРЧЕСКОЕ ПАРТНЕРСТВО</w:t>
      </w:r>
    </w:p>
    <w:p w:rsidR="00847E8E" w:rsidRP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  <w:r w:rsidRPr="00847E8E">
        <w:rPr>
          <w:rFonts w:ascii="Times New Roman" w:hAnsi="Times New Roman" w:cs="Times New Roman"/>
          <w:b/>
        </w:rPr>
        <w:t>«ОБЪЕДИНЕНИЕ ПРОЕКТНЫХ ОРГАНИЗАЦИЙ РЕСПУБЛИКИ КАРЕЛИЯ»</w:t>
      </w: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  <w:r w:rsidRPr="00847E8E">
        <w:rPr>
          <w:rFonts w:ascii="Times New Roman" w:hAnsi="Times New Roman" w:cs="Times New Roman"/>
          <w:b/>
        </w:rPr>
        <w:t>(САМОРЕГУЛИРУЕМАЯ ОРГАНИЗАЦИЯ)</w:t>
      </w: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353E06" w:rsidRDefault="00353E06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353E06" w:rsidRDefault="00353E06" w:rsidP="00847E8E">
      <w:pPr>
        <w:pStyle w:val="a3"/>
        <w:jc w:val="center"/>
        <w:rPr>
          <w:rFonts w:ascii="Times New Roman" w:hAnsi="Times New Roman" w:cs="Times New Roman"/>
          <w:b/>
        </w:rPr>
      </w:pP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</w:rPr>
      </w:pPr>
      <w:r w:rsidRPr="00847E8E">
        <w:rPr>
          <w:rFonts w:ascii="Times New Roman" w:hAnsi="Times New Roman" w:cs="Times New Roman"/>
        </w:rPr>
        <w:t>о возбуждении произ</w:t>
      </w:r>
      <w:r w:rsidR="00353E06">
        <w:rPr>
          <w:rFonts w:ascii="Times New Roman" w:hAnsi="Times New Roman" w:cs="Times New Roman"/>
        </w:rPr>
        <w:t>водства по делу о дисциплинарном</w:t>
      </w:r>
      <w:r w:rsidRPr="00847E8E">
        <w:rPr>
          <w:rFonts w:ascii="Times New Roman" w:hAnsi="Times New Roman" w:cs="Times New Roman"/>
        </w:rPr>
        <w:t xml:space="preserve"> правонарушении</w:t>
      </w:r>
    </w:p>
    <w:p w:rsidR="00847E8E" w:rsidRDefault="00847E8E" w:rsidP="00847E8E">
      <w:pPr>
        <w:pStyle w:val="a3"/>
        <w:jc w:val="center"/>
        <w:rPr>
          <w:rFonts w:ascii="Times New Roman" w:hAnsi="Times New Roman" w:cs="Times New Roman"/>
        </w:rPr>
      </w:pPr>
    </w:p>
    <w:p w:rsidR="00353E06" w:rsidRDefault="00353E06" w:rsidP="00DF61F7">
      <w:pPr>
        <w:pStyle w:val="a3"/>
        <w:rPr>
          <w:rFonts w:ascii="Times New Roman" w:hAnsi="Times New Roman" w:cs="Times New Roman"/>
        </w:rPr>
      </w:pPr>
    </w:p>
    <w:p w:rsidR="00353E06" w:rsidRDefault="00353E06" w:rsidP="00DF61F7">
      <w:pPr>
        <w:pStyle w:val="a3"/>
        <w:rPr>
          <w:rFonts w:ascii="Times New Roman" w:hAnsi="Times New Roman" w:cs="Times New Roman"/>
        </w:rPr>
      </w:pPr>
    </w:p>
    <w:p w:rsidR="00847E8E" w:rsidRDefault="00E2685B" w:rsidP="00DF61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F61F7">
        <w:rPr>
          <w:rFonts w:ascii="Times New Roman" w:hAnsi="Times New Roman" w:cs="Times New Roman"/>
        </w:rPr>
        <w:t xml:space="preserve">«24» марта 2014 г.                              </w:t>
      </w:r>
      <w:r w:rsidR="00DF61F7">
        <w:rPr>
          <w:rFonts w:ascii="Times New Roman" w:hAnsi="Times New Roman" w:cs="Times New Roman"/>
        </w:rPr>
        <w:tab/>
      </w:r>
      <w:r w:rsidR="00DF61F7">
        <w:rPr>
          <w:rFonts w:ascii="Times New Roman" w:hAnsi="Times New Roman" w:cs="Times New Roman"/>
        </w:rPr>
        <w:tab/>
      </w:r>
      <w:r w:rsidR="00DF61F7">
        <w:rPr>
          <w:rFonts w:ascii="Times New Roman" w:hAnsi="Times New Roman" w:cs="Times New Roman"/>
        </w:rPr>
        <w:tab/>
      </w:r>
      <w:r w:rsidR="00DF61F7">
        <w:rPr>
          <w:rFonts w:ascii="Times New Roman" w:hAnsi="Times New Roman" w:cs="Times New Roman"/>
        </w:rPr>
        <w:tab/>
      </w:r>
      <w:r w:rsidR="00DF61F7">
        <w:rPr>
          <w:rFonts w:ascii="Times New Roman" w:hAnsi="Times New Roman" w:cs="Times New Roman"/>
        </w:rPr>
        <w:tab/>
      </w:r>
      <w:r w:rsidR="00DF61F7">
        <w:rPr>
          <w:rFonts w:ascii="Times New Roman" w:hAnsi="Times New Roman" w:cs="Times New Roman"/>
        </w:rPr>
        <w:tab/>
      </w:r>
      <w:r w:rsidR="00765820">
        <w:rPr>
          <w:rFonts w:ascii="Times New Roman" w:hAnsi="Times New Roman" w:cs="Times New Roman"/>
        </w:rPr>
        <w:t xml:space="preserve">         </w:t>
      </w:r>
      <w:r w:rsidR="00DF61F7">
        <w:rPr>
          <w:rFonts w:ascii="Times New Roman" w:hAnsi="Times New Roman" w:cs="Times New Roman"/>
        </w:rPr>
        <w:t>№ 1</w:t>
      </w:r>
    </w:p>
    <w:p w:rsidR="00DF61F7" w:rsidRDefault="00DF61F7" w:rsidP="00DF61F7">
      <w:pPr>
        <w:pStyle w:val="a3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 основании Определения Контрольной комиссии </w:t>
      </w:r>
      <w:r w:rsidR="0091484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21.03.2014 г.</w:t>
      </w:r>
      <w:r w:rsidR="00914840">
        <w:rPr>
          <w:rFonts w:ascii="Times New Roman" w:hAnsi="Times New Roman" w:cs="Times New Roman"/>
        </w:rPr>
        <w:t xml:space="preserve"> №1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о передаче на рассмотрение в Дисциплинарную комиссию дел о выявленных в ходе плановых проверок нарушениях по соблюдению членами НП ОПО РК (СРО) условий членства, требований стандартов и правил саморегулирования, возбудить производство по делу о дисциплинарном правонарушении следующих организаций</w:t>
      </w:r>
      <w:r w:rsidRPr="00DF61F7">
        <w:rPr>
          <w:rFonts w:ascii="Times New Roman" w:hAnsi="Times New Roman" w:cs="Times New Roman"/>
        </w:rPr>
        <w:t>:</w:t>
      </w:r>
    </w:p>
    <w:p w:rsidR="00DF61F7" w:rsidRDefault="00DF61F7" w:rsidP="00DF61F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61F7" w:rsidRPr="00065439" w:rsidRDefault="00DF61F7" w:rsidP="00DF61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«АТМ» (г.</w:t>
      </w:r>
      <w:r w:rsidR="00353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Петрозаводск), директор Покорный С.Г.</w:t>
      </w:r>
      <w:r w:rsidR="00065439" w:rsidRPr="00065439">
        <w:rPr>
          <w:rFonts w:ascii="Times New Roman" w:hAnsi="Times New Roman" w:cs="Times New Roman"/>
        </w:rPr>
        <w:t>;</w:t>
      </w:r>
    </w:p>
    <w:p w:rsidR="00065439" w:rsidRDefault="00065439" w:rsidP="00065439">
      <w:pPr>
        <w:pStyle w:val="a3"/>
        <w:ind w:left="1068"/>
        <w:rPr>
          <w:rFonts w:ascii="Times New Roman" w:hAnsi="Times New Roman" w:cs="Times New Roman"/>
        </w:rPr>
      </w:pPr>
    </w:p>
    <w:p w:rsidR="00065439" w:rsidRDefault="00065439" w:rsidP="00DF61F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«Спектр-А» (г. Сегежа), генеральный директор Ищенко Н.Н.</w:t>
      </w:r>
    </w:p>
    <w:p w:rsidR="00DF61F7" w:rsidRDefault="00DF61F7" w:rsidP="00DF61F7">
      <w:pPr>
        <w:pStyle w:val="a3"/>
        <w:ind w:left="708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ind w:left="708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Назначить время заседания Дисциплинарной комиссии на 04.04.2014 г. в 14 часов 30 минут. Место проведения заседания – офис партнерства, находящийся по адресу</w:t>
      </w:r>
      <w:r w:rsidRPr="00DF61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г. Петрозаводск, ул. Энгельса, д.12, офис 205/2.</w:t>
      </w: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внимание руководителя ООО «АТМ» Покорного С.Г., что без действующего договора страхования гражданской ответственности  Ваша организация не вправе выполнять работы, предусмотренные выданным свидетельством о допуске.</w:t>
      </w: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DF61F7" w:rsidRDefault="00DF61F7" w:rsidP="00DF61F7">
      <w:pPr>
        <w:pStyle w:val="a3"/>
        <w:spacing w:line="276" w:lineRule="auto"/>
        <w:ind w:firstLine="708"/>
        <w:rPr>
          <w:rFonts w:ascii="Times New Roman" w:hAnsi="Times New Roman" w:cs="Times New Roman"/>
        </w:rPr>
      </w:pPr>
    </w:p>
    <w:p w:rsidR="00DF61F7" w:rsidRPr="00DF61F7" w:rsidRDefault="00DF61F7" w:rsidP="00353E06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Дисциплинарной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И.Л. Щербакова</w:t>
      </w:r>
    </w:p>
    <w:sectPr w:rsidR="00DF61F7" w:rsidRPr="00DF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066B"/>
    <w:multiLevelType w:val="hybridMultilevel"/>
    <w:tmpl w:val="2D1E1C4A"/>
    <w:lvl w:ilvl="0" w:tplc="2C7A8A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4348BD"/>
    <w:multiLevelType w:val="hybridMultilevel"/>
    <w:tmpl w:val="72DA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8E"/>
    <w:rsid w:val="00065439"/>
    <w:rsid w:val="00353E06"/>
    <w:rsid w:val="005F36AD"/>
    <w:rsid w:val="00765820"/>
    <w:rsid w:val="00847E8E"/>
    <w:rsid w:val="008E14AD"/>
    <w:rsid w:val="00914840"/>
    <w:rsid w:val="00DF61F7"/>
    <w:rsid w:val="00E2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</dc:creator>
  <cp:lastModifiedBy>solen</cp:lastModifiedBy>
  <cp:revision>5</cp:revision>
  <dcterms:created xsi:type="dcterms:W3CDTF">2014-04-10T06:51:00Z</dcterms:created>
  <dcterms:modified xsi:type="dcterms:W3CDTF">2014-04-10T08:42:00Z</dcterms:modified>
</cp:coreProperties>
</file>